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51200" w14:textId="5239DD59" w:rsidR="00090352" w:rsidRDefault="00090352" w:rsidP="00090352">
      <w:pPr>
        <w:pStyle w:val="a6"/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验资业务</w:t>
      </w:r>
      <w:r>
        <w:rPr>
          <w:rFonts w:hAnsi="宋体"/>
          <w:b/>
          <w:sz w:val="32"/>
          <w:szCs w:val="32"/>
        </w:rPr>
        <w:t>银行询证函</w:t>
      </w:r>
    </w:p>
    <w:p w14:paraId="3B4BFD90" w14:textId="77777777" w:rsidR="00090352" w:rsidRDefault="00090352" w:rsidP="00090352">
      <w:pPr>
        <w:pStyle w:val="a6"/>
        <w:spacing w:line="360" w:lineRule="auto"/>
        <w:ind w:right="420" w:firstLineChars="3200" w:firstLine="7680"/>
        <w:rPr>
          <w:rFonts w:ascii="楷体" w:eastAsia="楷体" w:hAnsi="楷体"/>
          <w:sz w:val="24"/>
          <w:szCs w:val="24"/>
        </w:rPr>
      </w:pPr>
    </w:p>
    <w:p w14:paraId="6D4B4311" w14:textId="5394BEBA" w:rsidR="00090352" w:rsidRDefault="00517414" w:rsidP="00D51386">
      <w:pPr>
        <w:pStyle w:val="a6"/>
        <w:spacing w:line="360" w:lineRule="auto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noProof/>
          <w:sz w:val="24"/>
          <w:szCs w:val="24"/>
        </w:rPr>
        <w:t>工商银行</w:t>
      </w:r>
      <w:r w:rsidR="00B671A4">
        <w:rPr>
          <w:rFonts w:ascii="楷体" w:eastAsia="楷体" w:hAnsi="楷体" w:hint="eastAsia"/>
          <w:b/>
          <w:noProof/>
          <w:sz w:val="24"/>
          <w:szCs w:val="24"/>
        </w:rPr>
        <w:t>深圳</w:t>
      </w:r>
      <w:r>
        <w:rPr>
          <w:rFonts w:ascii="楷体" w:eastAsia="楷体" w:hAnsi="楷体" w:hint="eastAsia"/>
          <w:b/>
          <w:noProof/>
          <w:sz w:val="24"/>
          <w:szCs w:val="24"/>
        </w:rPr>
        <w:t>南山</w:t>
      </w:r>
      <w:r w:rsidR="00645C47" w:rsidRPr="00CF55C8">
        <w:rPr>
          <w:rFonts w:ascii="楷体" w:eastAsia="楷体" w:hAnsi="楷体" w:hint="eastAsia"/>
          <w:b/>
          <w:noProof/>
          <w:sz w:val="24"/>
          <w:szCs w:val="24"/>
        </w:rPr>
        <w:t>支行</w:t>
      </w:r>
      <w:r w:rsidR="00090352">
        <w:rPr>
          <w:rFonts w:ascii="楷体" w:eastAsia="楷体" w:hAnsi="楷体"/>
          <w:b/>
          <w:sz w:val="24"/>
          <w:szCs w:val="24"/>
        </w:rPr>
        <w:t>：</w:t>
      </w:r>
    </w:p>
    <w:p w14:paraId="7B58E77F" w14:textId="20CE2B8E" w:rsidR="00090352" w:rsidRDefault="00090352" w:rsidP="00090352">
      <w:pPr>
        <w:pStyle w:val="a6"/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本公司聘请的</w:t>
      </w:r>
      <w:r w:rsidR="009707C5" w:rsidRPr="009707C5">
        <w:rPr>
          <w:rFonts w:ascii="楷体" w:eastAsia="楷体" w:hAnsi="楷体" w:hint="eastAsia"/>
          <w:sz w:val="24"/>
          <w:szCs w:val="24"/>
          <w:highlight w:val="yellow"/>
        </w:rPr>
        <w:t>A</w:t>
      </w:r>
      <w:r w:rsidR="002D6208" w:rsidRPr="009707C5">
        <w:rPr>
          <w:rFonts w:ascii="楷体" w:eastAsia="楷体" w:hAnsi="楷体" w:hint="eastAsia"/>
          <w:sz w:val="24"/>
          <w:szCs w:val="24"/>
          <w:highlight w:val="yellow"/>
        </w:rPr>
        <w:t>会计师事务所（普通合伙）</w:t>
      </w:r>
      <w:r>
        <w:rPr>
          <w:rFonts w:ascii="楷体" w:eastAsia="楷体" w:hAnsi="楷体"/>
          <w:sz w:val="24"/>
          <w:szCs w:val="24"/>
        </w:rPr>
        <w:t>正在对本公司</w:t>
      </w:r>
      <w:r>
        <w:rPr>
          <w:rFonts w:ascii="楷体" w:eastAsia="楷体" w:hAnsi="楷体" w:hint="eastAsia"/>
          <w:sz w:val="24"/>
          <w:szCs w:val="24"/>
        </w:rPr>
        <w:t>的注册资本实收（或注册资本、实收资本变更）情况进行审验。按照国家有关法规的规定和中国注册会计师审计准则的要求，应当询证本公司出资者向贵行缴存的出资额。下列数据及事项出自本公司账薄记录，如与贵行记录相符，请在本函“结论”部分签字、签章；如有不符，</w:t>
      </w:r>
      <w:r>
        <w:rPr>
          <w:rFonts w:ascii="楷体" w:eastAsia="楷体" w:hAnsi="楷体"/>
          <w:sz w:val="24"/>
          <w:szCs w:val="24"/>
        </w:rPr>
        <w:t>请在</w:t>
      </w:r>
      <w:r>
        <w:rPr>
          <w:rFonts w:ascii="楷体" w:eastAsia="楷体" w:hAnsi="楷体" w:hint="eastAsia"/>
          <w:sz w:val="24"/>
          <w:szCs w:val="24"/>
        </w:rPr>
        <w:t>本函“结论”部分</w:t>
      </w:r>
      <w:r>
        <w:rPr>
          <w:rFonts w:ascii="楷体" w:eastAsia="楷体" w:hAnsi="楷体"/>
          <w:sz w:val="24"/>
          <w:szCs w:val="24"/>
        </w:rPr>
        <w:t>列明不符项目</w:t>
      </w:r>
      <w:r>
        <w:rPr>
          <w:rFonts w:ascii="楷体" w:eastAsia="楷体" w:hAnsi="楷体" w:hint="eastAsia"/>
          <w:sz w:val="24"/>
          <w:szCs w:val="24"/>
        </w:rPr>
        <w:t>及具体内容，并签字、签章。回函请直接寄至</w:t>
      </w:r>
      <w:r w:rsidR="009707C5" w:rsidRPr="009707C5">
        <w:rPr>
          <w:rFonts w:ascii="楷体" w:eastAsia="楷体" w:hAnsi="楷体" w:hint="eastAsia"/>
          <w:sz w:val="24"/>
          <w:szCs w:val="24"/>
          <w:highlight w:val="yellow"/>
        </w:rPr>
        <w:t>A</w:t>
      </w:r>
      <w:r w:rsidR="00706B65" w:rsidRPr="009707C5">
        <w:rPr>
          <w:rFonts w:ascii="楷体" w:eastAsia="楷体" w:hAnsi="楷体" w:hint="eastAsia"/>
          <w:sz w:val="24"/>
          <w:szCs w:val="24"/>
          <w:highlight w:val="yellow"/>
        </w:rPr>
        <w:t>会计师事务所（普通合伙）</w:t>
      </w:r>
      <w:r>
        <w:rPr>
          <w:rFonts w:ascii="楷体" w:eastAsia="楷体" w:hAnsi="楷体" w:hint="eastAsia"/>
          <w:sz w:val="24"/>
          <w:szCs w:val="24"/>
        </w:rPr>
        <w:t>。</w:t>
      </w:r>
    </w:p>
    <w:p w14:paraId="1CB5EAF3" w14:textId="061BC9F2" w:rsidR="00090352" w:rsidRDefault="00090352" w:rsidP="00090352">
      <w:pPr>
        <w:pStyle w:val="a6"/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回函地址：</w:t>
      </w:r>
      <w:r w:rsidR="009707C5">
        <w:rPr>
          <w:rFonts w:ascii="Arial Narrow" w:eastAsia="楷体" w:hAnsi="Arial Narrow" w:hint="eastAsia"/>
          <w:sz w:val="24"/>
          <w:szCs w:val="24"/>
        </w:rPr>
        <w:t>深南大道</w:t>
      </w:r>
      <w:r w:rsidR="009707C5">
        <w:rPr>
          <w:rFonts w:ascii="Arial Narrow" w:eastAsia="楷体" w:hAnsi="Arial Narrow"/>
          <w:sz w:val="24"/>
          <w:szCs w:val="24"/>
        </w:rPr>
        <w:t>888</w:t>
      </w:r>
      <w:r w:rsidR="009707C5">
        <w:rPr>
          <w:rFonts w:ascii="Arial Narrow" w:eastAsia="楷体" w:hAnsi="Arial Narrow" w:hint="eastAsia"/>
          <w:sz w:val="24"/>
          <w:szCs w:val="24"/>
        </w:rPr>
        <w:t>号</w:t>
      </w:r>
      <w:r>
        <w:rPr>
          <w:rFonts w:ascii="楷体" w:eastAsia="楷体" w:hAnsi="楷体" w:hint="eastAsia"/>
          <w:sz w:val="24"/>
          <w:szCs w:val="24"/>
        </w:rPr>
        <w:t xml:space="preserve">                                      </w:t>
      </w:r>
    </w:p>
    <w:p w14:paraId="0A0330D7" w14:textId="33B76C72" w:rsidR="00090352" w:rsidRPr="008765A4" w:rsidRDefault="00090352" w:rsidP="00090352">
      <w:pPr>
        <w:pStyle w:val="a6"/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联系人：</w:t>
      </w:r>
      <w:r w:rsidR="009707C5">
        <w:rPr>
          <w:rFonts w:ascii="楷体" w:eastAsia="楷体" w:hAnsi="楷体" w:hint="eastAsia"/>
          <w:sz w:val="24"/>
          <w:szCs w:val="24"/>
        </w:rPr>
        <w:t>审计小哥</w:t>
      </w:r>
      <w:r w:rsidR="008765A4" w:rsidRPr="008765A4">
        <w:rPr>
          <w:rFonts w:ascii="楷体" w:eastAsia="楷体" w:hAnsi="楷体" w:hint="eastAsia"/>
          <w:sz w:val="24"/>
          <w:szCs w:val="24"/>
        </w:rPr>
        <w:t xml:space="preserve">      电话：</w:t>
      </w:r>
      <w:r w:rsidR="009707C5">
        <w:rPr>
          <w:rFonts w:ascii="楷体" w:eastAsia="楷体" w:hAnsi="楷体" w:hint="eastAsia"/>
          <w:sz w:val="24"/>
          <w:szCs w:val="24"/>
        </w:rPr>
        <w:t>8</w:t>
      </w:r>
      <w:r w:rsidR="009707C5">
        <w:rPr>
          <w:rFonts w:ascii="楷体" w:eastAsia="楷体" w:hAnsi="楷体"/>
          <w:sz w:val="24"/>
          <w:szCs w:val="24"/>
        </w:rPr>
        <w:t>888888</w:t>
      </w:r>
      <w:r w:rsidR="008765A4" w:rsidRPr="008765A4">
        <w:rPr>
          <w:rFonts w:ascii="楷体" w:eastAsia="楷体" w:hAnsi="楷体" w:hint="eastAsia"/>
          <w:sz w:val="24"/>
          <w:szCs w:val="24"/>
        </w:rPr>
        <w:t xml:space="preserve">     邮编：518000</w:t>
      </w:r>
    </w:p>
    <w:p w14:paraId="2D6F477B" w14:textId="05B4451B" w:rsidR="00090352" w:rsidRDefault="00090352" w:rsidP="00090352">
      <w:pPr>
        <w:pStyle w:val="a6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截至</w:t>
      </w:r>
      <w:r>
        <w:rPr>
          <w:rFonts w:hAnsi="宋体" w:hint="eastAsia"/>
          <w:szCs w:val="21"/>
          <w:u w:val="single"/>
        </w:rPr>
        <w:t xml:space="preserve">  </w:t>
      </w:r>
      <w:r w:rsidR="00405FC3">
        <w:rPr>
          <w:rFonts w:hAnsi="宋体"/>
          <w:szCs w:val="21"/>
          <w:u w:val="single"/>
        </w:rPr>
        <w:t>2021</w:t>
      </w:r>
      <w:r>
        <w:rPr>
          <w:rFonts w:hAnsi="宋体" w:hint="eastAsia"/>
          <w:szCs w:val="21"/>
          <w:u w:val="single"/>
        </w:rPr>
        <w:t xml:space="preserve"> </w:t>
      </w:r>
      <w:r>
        <w:rPr>
          <w:rFonts w:hAnsi="宋体" w:hint="eastAsia"/>
          <w:szCs w:val="21"/>
        </w:rPr>
        <w:t>年</w:t>
      </w:r>
      <w:r>
        <w:rPr>
          <w:rFonts w:hAnsi="宋体" w:hint="eastAsia"/>
          <w:szCs w:val="21"/>
          <w:u w:val="single"/>
        </w:rPr>
        <w:t xml:space="preserve"> </w:t>
      </w:r>
      <w:r w:rsidR="00405FC3">
        <w:rPr>
          <w:rFonts w:hAnsi="宋体"/>
          <w:szCs w:val="21"/>
          <w:u w:val="single"/>
        </w:rPr>
        <w:t>0</w:t>
      </w:r>
      <w:r>
        <w:rPr>
          <w:rFonts w:hAnsi="宋体" w:hint="eastAsia"/>
          <w:szCs w:val="21"/>
          <w:u w:val="single"/>
        </w:rPr>
        <w:t xml:space="preserve">  </w:t>
      </w:r>
      <w:r>
        <w:rPr>
          <w:rFonts w:hAnsi="宋体"/>
          <w:szCs w:val="21"/>
        </w:rPr>
        <w:t>月</w:t>
      </w:r>
      <w:r>
        <w:rPr>
          <w:rFonts w:hAnsi="宋体" w:hint="eastAsia"/>
          <w:szCs w:val="21"/>
          <w:u w:val="single"/>
        </w:rPr>
        <w:t xml:space="preserve">  </w:t>
      </w:r>
      <w:r w:rsidR="00405FC3">
        <w:rPr>
          <w:rFonts w:hAnsi="宋体"/>
          <w:szCs w:val="21"/>
          <w:u w:val="single"/>
        </w:rPr>
        <w:t>0</w:t>
      </w:r>
      <w:r>
        <w:rPr>
          <w:rFonts w:hAnsi="宋体" w:hint="eastAsia"/>
          <w:szCs w:val="21"/>
          <w:u w:val="single"/>
        </w:rPr>
        <w:t xml:space="preserve">  </w:t>
      </w:r>
      <w:r>
        <w:rPr>
          <w:rFonts w:hAnsi="宋体"/>
          <w:szCs w:val="21"/>
        </w:rPr>
        <w:t>日止，</w:t>
      </w:r>
      <w:r>
        <w:rPr>
          <w:rFonts w:hAnsi="宋体" w:hint="eastAsia"/>
          <w:szCs w:val="21"/>
        </w:rPr>
        <w:t>本公司出资者缴入的出资额列示如下：</w:t>
      </w: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1082"/>
        <w:gridCol w:w="2354"/>
        <w:gridCol w:w="904"/>
        <w:gridCol w:w="1082"/>
        <w:gridCol w:w="1264"/>
        <w:gridCol w:w="902"/>
      </w:tblGrid>
      <w:tr w:rsidR="00736FA1" w14:paraId="37EA6B41" w14:textId="77777777" w:rsidTr="00736FA1">
        <w:trPr>
          <w:trHeight w:val="465"/>
        </w:trPr>
        <w:tc>
          <w:tcPr>
            <w:tcW w:w="625" w:type="pct"/>
            <w:vMerge w:val="restart"/>
            <w:vAlign w:val="center"/>
          </w:tcPr>
          <w:p w14:paraId="2116109A" w14:textId="77777777" w:rsidR="00736FA1" w:rsidRDefault="00736FA1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缴款人</w:t>
            </w:r>
          </w:p>
        </w:tc>
        <w:tc>
          <w:tcPr>
            <w:tcW w:w="624" w:type="pct"/>
            <w:vMerge w:val="restart"/>
            <w:vAlign w:val="center"/>
          </w:tcPr>
          <w:p w14:paraId="7ED3AD58" w14:textId="05643A9E" w:rsidR="00736FA1" w:rsidRDefault="00736FA1" w:rsidP="00736FA1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缴入日期</w:t>
            </w:r>
          </w:p>
        </w:tc>
        <w:tc>
          <w:tcPr>
            <w:tcW w:w="1357" w:type="pct"/>
            <w:vMerge w:val="restart"/>
            <w:vAlign w:val="center"/>
          </w:tcPr>
          <w:p w14:paraId="78A51E93" w14:textId="12EC1166" w:rsidR="00736FA1" w:rsidRDefault="00736FA1" w:rsidP="00736FA1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银行账号</w:t>
            </w:r>
          </w:p>
        </w:tc>
        <w:tc>
          <w:tcPr>
            <w:tcW w:w="521" w:type="pct"/>
            <w:vMerge w:val="restart"/>
            <w:vAlign w:val="center"/>
          </w:tcPr>
          <w:p w14:paraId="7192F432" w14:textId="77777777" w:rsidR="00736FA1" w:rsidRDefault="00736FA1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币种</w:t>
            </w:r>
          </w:p>
        </w:tc>
        <w:tc>
          <w:tcPr>
            <w:tcW w:w="624" w:type="pct"/>
            <w:vMerge w:val="restart"/>
            <w:vAlign w:val="center"/>
          </w:tcPr>
          <w:p w14:paraId="2DAF19AD" w14:textId="77777777" w:rsidR="00736FA1" w:rsidRDefault="00736FA1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729" w:type="pct"/>
            <w:vMerge w:val="restart"/>
            <w:vAlign w:val="center"/>
          </w:tcPr>
          <w:p w14:paraId="02F2D33C" w14:textId="71297A97" w:rsidR="00736FA1" w:rsidRDefault="00736FA1" w:rsidP="00736FA1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款项用途</w:t>
            </w:r>
          </w:p>
        </w:tc>
        <w:tc>
          <w:tcPr>
            <w:tcW w:w="520" w:type="pct"/>
            <w:vMerge w:val="restart"/>
            <w:vAlign w:val="center"/>
          </w:tcPr>
          <w:p w14:paraId="304DE8D8" w14:textId="77777777" w:rsidR="00736FA1" w:rsidRDefault="00736FA1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736FA1" w14:paraId="54298CD5" w14:textId="77777777" w:rsidTr="00405FC3">
        <w:trPr>
          <w:trHeight w:val="465"/>
        </w:trPr>
        <w:tc>
          <w:tcPr>
            <w:tcW w:w="625" w:type="pct"/>
            <w:vMerge/>
          </w:tcPr>
          <w:p w14:paraId="37216CB6" w14:textId="77777777" w:rsidR="00736FA1" w:rsidRDefault="00736FA1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Merge/>
          </w:tcPr>
          <w:p w14:paraId="185462A1" w14:textId="77777777" w:rsidR="00736FA1" w:rsidRDefault="00736FA1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57" w:type="pct"/>
            <w:vMerge/>
          </w:tcPr>
          <w:p w14:paraId="733A7181" w14:textId="77777777" w:rsidR="00736FA1" w:rsidRDefault="00736FA1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" w:type="pct"/>
            <w:vMerge/>
          </w:tcPr>
          <w:p w14:paraId="24215195" w14:textId="77777777" w:rsidR="00736FA1" w:rsidRDefault="00736FA1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Merge/>
          </w:tcPr>
          <w:p w14:paraId="2D439460" w14:textId="77777777" w:rsidR="00736FA1" w:rsidRDefault="00736FA1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pct"/>
            <w:vMerge/>
          </w:tcPr>
          <w:p w14:paraId="149FF926" w14:textId="77777777" w:rsidR="00736FA1" w:rsidRDefault="00736FA1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14:paraId="1B9592B3" w14:textId="77777777" w:rsidR="00736FA1" w:rsidRDefault="00736FA1" w:rsidP="000332F2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36FA1" w14:paraId="5E4C696D" w14:textId="77777777" w:rsidTr="00405FC3">
        <w:tc>
          <w:tcPr>
            <w:tcW w:w="625" w:type="pct"/>
          </w:tcPr>
          <w:p w14:paraId="590C9CDF" w14:textId="7652D449" w:rsidR="00736FA1" w:rsidRDefault="00736FA1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</w:tcPr>
          <w:p w14:paraId="53EAFA84" w14:textId="4B6ED79F" w:rsidR="00736FA1" w:rsidRDefault="00736FA1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57" w:type="pct"/>
          </w:tcPr>
          <w:p w14:paraId="333DF5EF" w14:textId="3779A80F" w:rsidR="00736FA1" w:rsidRDefault="00F91E06" w:rsidP="000332F2"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（写收款账号）</w:t>
            </w:r>
          </w:p>
        </w:tc>
        <w:tc>
          <w:tcPr>
            <w:tcW w:w="521" w:type="pct"/>
          </w:tcPr>
          <w:p w14:paraId="6B10AA2A" w14:textId="7FC86B8F" w:rsidR="00736FA1" w:rsidRDefault="00EF51B6" w:rsidP="000332F2"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人民币</w:t>
            </w:r>
          </w:p>
        </w:tc>
        <w:tc>
          <w:tcPr>
            <w:tcW w:w="624" w:type="pct"/>
          </w:tcPr>
          <w:p w14:paraId="795CED03" w14:textId="423EF43B" w:rsidR="00736FA1" w:rsidRDefault="00736FA1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29" w:type="pct"/>
          </w:tcPr>
          <w:p w14:paraId="7CFD91AF" w14:textId="15D63963" w:rsidR="00736FA1" w:rsidRDefault="00EF51B6" w:rsidP="000332F2"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（投资款）</w:t>
            </w:r>
          </w:p>
        </w:tc>
        <w:tc>
          <w:tcPr>
            <w:tcW w:w="520" w:type="pct"/>
            <w:tcBorders>
              <w:tl2br w:val="single" w:sz="4" w:space="0" w:color="auto"/>
            </w:tcBorders>
          </w:tcPr>
          <w:p w14:paraId="5040BAD5" w14:textId="77777777" w:rsidR="00736FA1" w:rsidRDefault="00736FA1" w:rsidP="000332F2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</w:tr>
    </w:tbl>
    <w:p w14:paraId="24353597" w14:textId="6FCBDB85" w:rsidR="00090352" w:rsidRDefault="000D5881" w:rsidP="000B1D8A">
      <w:pPr>
        <w:snapToGrid w:val="0"/>
        <w:spacing w:beforeLines="100" w:before="312" w:line="360" w:lineRule="exact"/>
        <w:ind w:left="3780" w:right="420" w:firstLineChars="200" w:firstLine="420"/>
        <w:jc w:val="center"/>
        <w:rPr>
          <w:rFonts w:ascii="宋体" w:hAnsi="宋体"/>
          <w:szCs w:val="21"/>
        </w:rPr>
      </w:pPr>
      <w:r>
        <w:rPr>
          <w:rFonts w:hAnsi="宋体" w:hint="eastAsia"/>
          <w:szCs w:val="21"/>
        </w:rPr>
        <w:t>有限</w:t>
      </w:r>
      <w:r w:rsidR="00090352">
        <w:rPr>
          <w:rFonts w:ascii="宋体" w:hAnsi="宋体" w:hint="eastAsia"/>
          <w:szCs w:val="21"/>
        </w:rPr>
        <w:t>公司</w:t>
      </w:r>
      <w:r w:rsidR="00090352">
        <w:rPr>
          <w:rFonts w:ascii="宋体" w:hAnsi="宋体"/>
          <w:szCs w:val="21"/>
        </w:rPr>
        <w:t>：</w:t>
      </w:r>
      <w:r w:rsidR="00090352">
        <w:rPr>
          <w:rFonts w:ascii="宋体" w:hAnsi="宋体" w:hint="eastAsia"/>
          <w:szCs w:val="21"/>
        </w:rPr>
        <w:t>（</w:t>
      </w:r>
      <w:r w:rsidR="00090352">
        <w:rPr>
          <w:rFonts w:ascii="宋体" w:hAnsi="宋体"/>
          <w:szCs w:val="21"/>
        </w:rPr>
        <w:t>盖章</w:t>
      </w:r>
      <w:r w:rsidR="00090352">
        <w:rPr>
          <w:rFonts w:ascii="宋体" w:hAnsi="宋体" w:hint="eastAsia"/>
          <w:szCs w:val="21"/>
        </w:rPr>
        <w:t>）</w:t>
      </w:r>
    </w:p>
    <w:p w14:paraId="2855A525" w14:textId="4118CA14" w:rsidR="00090352" w:rsidRDefault="00090352" w:rsidP="000B1D8A">
      <w:pPr>
        <w:snapToGrid w:val="0"/>
        <w:spacing w:beforeLines="100" w:before="312" w:line="3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法定代表人或委托代理人：（签名并盖章）</w:t>
      </w:r>
    </w:p>
    <w:p w14:paraId="78AD3443" w14:textId="7ED10271" w:rsidR="00090352" w:rsidRDefault="00B8385F" w:rsidP="000B1D8A">
      <w:pPr>
        <w:snapToGrid w:val="0"/>
        <w:spacing w:beforeLines="100" w:before="312" w:line="360" w:lineRule="exact"/>
        <w:ind w:left="5145" w:right="420" w:firstLineChars="350" w:firstLine="7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021</w:t>
      </w:r>
      <w:r w:rsidR="00090352">
        <w:rPr>
          <w:rFonts w:ascii="宋体" w:hAnsi="宋体"/>
          <w:szCs w:val="21"/>
        </w:rPr>
        <w:t>年</w:t>
      </w:r>
      <w:r w:rsidR="00090352">
        <w:rPr>
          <w:rFonts w:ascii="宋体" w:hAnsi="宋体" w:hint="eastAsia"/>
          <w:szCs w:val="21"/>
        </w:rPr>
        <w:t xml:space="preserve"> </w:t>
      </w:r>
      <w:r w:rsidR="00090352">
        <w:rPr>
          <w:rFonts w:ascii="宋体" w:hAnsi="宋体"/>
          <w:szCs w:val="21"/>
        </w:rPr>
        <w:t>月</w:t>
      </w:r>
      <w:r w:rsidR="00253912">
        <w:rPr>
          <w:rFonts w:ascii="宋体" w:hAnsi="宋体"/>
          <w:szCs w:val="21"/>
        </w:rPr>
        <w:t xml:space="preserve"> </w:t>
      </w:r>
      <w:r w:rsidR="00090352">
        <w:rPr>
          <w:rFonts w:ascii="宋体" w:hAnsi="宋体"/>
          <w:szCs w:val="21"/>
        </w:rPr>
        <w:t>日</w:t>
      </w:r>
    </w:p>
    <w:p w14:paraId="27BAD48B" w14:textId="77777777" w:rsidR="00090352" w:rsidRDefault="00090352" w:rsidP="00090352">
      <w:pPr>
        <w:pStyle w:val="a8"/>
        <w:spacing w:line="240" w:lineRule="atLeast"/>
        <w:rPr>
          <w:rFonts w:ascii="宋体" w:hAnsi="宋体"/>
        </w:rPr>
      </w:pPr>
    </w:p>
    <w:p w14:paraId="4578A90B" w14:textId="77777777" w:rsidR="00090352" w:rsidRDefault="00090352" w:rsidP="00090352">
      <w:pPr>
        <w:pStyle w:val="a8"/>
        <w:spacing w:line="240" w:lineRule="atLeast"/>
        <w:rPr>
          <w:rFonts w:ascii="宋体" w:hAnsi="宋体"/>
        </w:rPr>
      </w:pPr>
    </w:p>
    <w:p w14:paraId="37762F27" w14:textId="77777777" w:rsidR="00090352" w:rsidRDefault="00090352" w:rsidP="00090352">
      <w:pPr>
        <w:pStyle w:val="a6"/>
        <w:spacing w:line="240" w:lineRule="atLeast"/>
        <w:ind w:firstLine="422"/>
        <w:jc w:val="center"/>
        <w:rPr>
          <w:rFonts w:hAnsi="宋体"/>
          <w:b/>
          <w:sz w:val="18"/>
          <w:szCs w:val="18"/>
        </w:rPr>
      </w:pPr>
      <w:r>
        <w:rPr>
          <w:rFonts w:hAnsi="宋体"/>
          <w:b/>
          <w:sz w:val="18"/>
          <w:szCs w:val="18"/>
        </w:rPr>
        <w:br w:type="page"/>
      </w:r>
    </w:p>
    <w:p w14:paraId="4BFBCE39" w14:textId="77777777" w:rsidR="00090352" w:rsidRDefault="00090352" w:rsidP="00090352">
      <w:pPr>
        <w:pStyle w:val="a6"/>
        <w:spacing w:line="360" w:lineRule="auto"/>
        <w:ind w:firstLine="422"/>
        <w:jc w:val="left"/>
        <w:rPr>
          <w:rFonts w:hAnsi="宋体"/>
          <w:b/>
          <w:szCs w:val="21"/>
          <w:u w:val="single"/>
        </w:rPr>
      </w:pPr>
      <w:r>
        <w:rPr>
          <w:rFonts w:hAnsi="宋体" w:hint="eastAsia"/>
          <w:b/>
          <w:szCs w:val="21"/>
          <w:u w:val="single"/>
        </w:rPr>
        <w:lastRenderedPageBreak/>
        <w:t xml:space="preserve">                         </w:t>
      </w:r>
      <w:r>
        <w:rPr>
          <w:rFonts w:hAnsi="宋体"/>
          <w:b/>
          <w:szCs w:val="21"/>
        </w:rPr>
        <w:t>以下</w:t>
      </w:r>
      <w:r>
        <w:rPr>
          <w:rFonts w:hAnsi="宋体" w:hint="eastAsia"/>
          <w:b/>
          <w:szCs w:val="21"/>
        </w:rPr>
        <w:t>由</w:t>
      </w:r>
      <w:r>
        <w:rPr>
          <w:rFonts w:hAnsi="宋体"/>
          <w:b/>
          <w:szCs w:val="21"/>
        </w:rPr>
        <w:t>被</w:t>
      </w:r>
      <w:r>
        <w:rPr>
          <w:rFonts w:hAnsi="宋体" w:hint="eastAsia"/>
          <w:b/>
          <w:szCs w:val="21"/>
        </w:rPr>
        <w:t>询</w:t>
      </w:r>
      <w:r>
        <w:rPr>
          <w:rFonts w:hAnsi="宋体"/>
          <w:b/>
          <w:szCs w:val="21"/>
        </w:rPr>
        <w:t>证</w:t>
      </w:r>
      <w:r>
        <w:rPr>
          <w:rFonts w:hAnsi="宋体" w:hint="eastAsia"/>
          <w:b/>
          <w:szCs w:val="21"/>
        </w:rPr>
        <w:t>银行填列</w:t>
      </w:r>
      <w:r>
        <w:rPr>
          <w:rFonts w:hAnsi="宋体" w:hint="eastAsia"/>
          <w:b/>
          <w:szCs w:val="21"/>
          <w:u w:val="single"/>
        </w:rPr>
        <w:t xml:space="preserve">                                                                                                              </w:t>
      </w:r>
    </w:p>
    <w:p w14:paraId="16233F7F" w14:textId="77777777" w:rsidR="00090352" w:rsidRDefault="00090352" w:rsidP="00090352">
      <w:pPr>
        <w:pStyle w:val="a6"/>
        <w:spacing w:line="360" w:lineRule="auto"/>
        <w:ind w:firstLineChars="200" w:firstLine="422"/>
        <w:rPr>
          <w:rFonts w:hAnsi="宋体"/>
          <w:b/>
          <w:szCs w:val="21"/>
        </w:rPr>
      </w:pPr>
      <w:r>
        <w:rPr>
          <w:rFonts w:hAnsi="宋体"/>
          <w:b/>
          <w:szCs w:val="21"/>
        </w:rPr>
        <w:t>结论：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2"/>
      </w:tblGrid>
      <w:tr w:rsidR="00090352" w14:paraId="466499C8" w14:textId="77777777" w:rsidTr="000332F2">
        <w:trPr>
          <w:trHeight w:val="1752"/>
        </w:trPr>
        <w:tc>
          <w:tcPr>
            <w:tcW w:w="8612" w:type="dxa"/>
          </w:tcPr>
          <w:p w14:paraId="614795FE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经本行核对，所函证项目与本行记载信息相符。特此函复。</w:t>
            </w:r>
          </w:p>
          <w:p w14:paraId="12522D95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14:paraId="75AB6DB7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14:paraId="4C9CF559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14:paraId="3C7D3884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年    月    日       经办人：      职务：      电话：    </w:t>
            </w:r>
          </w:p>
          <w:p w14:paraId="2AEDE9FC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                     复核人：      职务：      电话：</w:t>
            </w:r>
          </w:p>
          <w:p w14:paraId="04362DB6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ind w:firstLineChars="2200" w:firstLine="4638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（银行盖章）</w:t>
            </w:r>
          </w:p>
          <w:p w14:paraId="2D844555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</w:tc>
      </w:tr>
      <w:tr w:rsidR="00090352" w14:paraId="1FFFB749" w14:textId="77777777" w:rsidTr="000332F2">
        <w:trPr>
          <w:trHeight w:val="1386"/>
        </w:trPr>
        <w:tc>
          <w:tcPr>
            <w:tcW w:w="8612" w:type="dxa"/>
          </w:tcPr>
          <w:p w14:paraId="1C6C6793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ind w:firstLineChars="150" w:firstLine="316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>经本行核对，存在以下不符之处。</w:t>
            </w:r>
          </w:p>
          <w:p w14:paraId="05CE24AF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14:paraId="5061FC7B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14:paraId="5A1FC948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14:paraId="1079BDC1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14:paraId="29714C7D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14:paraId="7A9013CD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14:paraId="045488C0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14:paraId="3A0EE92B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14:paraId="6913F208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14:paraId="3D390DD3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年    月    日       经办人：      职务：      电话：    </w:t>
            </w:r>
          </w:p>
          <w:p w14:paraId="50D4273A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                     复核人：      职务：      电话：</w:t>
            </w:r>
          </w:p>
          <w:p w14:paraId="75F1B229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ind w:firstLineChars="2200" w:firstLine="4638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（银行盖章）</w:t>
            </w:r>
          </w:p>
          <w:p w14:paraId="544CC3C8" w14:textId="77777777" w:rsidR="00090352" w:rsidRDefault="00090352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</w:tc>
      </w:tr>
    </w:tbl>
    <w:p w14:paraId="30272704" w14:textId="77777777" w:rsidR="00090352" w:rsidRDefault="00090352" w:rsidP="00090352">
      <w:pPr>
        <w:rPr>
          <w:rFonts w:ascii="仿宋_GB2312" w:eastAsia="仿宋_GB2312" w:hAnsi="仿宋"/>
          <w:sz w:val="28"/>
          <w:szCs w:val="28"/>
        </w:rPr>
      </w:pPr>
    </w:p>
    <w:p w14:paraId="3F66E212" w14:textId="355DC47D" w:rsidR="00090352" w:rsidRDefault="00090352" w:rsidP="009E0505">
      <w:pPr>
        <w:widowControl/>
        <w:jc w:val="left"/>
        <w:rPr>
          <w:rFonts w:ascii="仿宋_GB2312" w:eastAsia="仿宋_GB2312" w:hAnsi="仿宋"/>
          <w:sz w:val="28"/>
          <w:szCs w:val="28"/>
        </w:rPr>
      </w:pPr>
    </w:p>
    <w:sectPr w:rsidR="00090352" w:rsidSect="00D33C65">
      <w:footerReference w:type="default" r:id="rId6"/>
      <w:footerReference w:type="first" r:id="rId7"/>
      <w:pgSz w:w="11906" w:h="16838"/>
      <w:pgMar w:top="1440" w:right="1797" w:bottom="1644" w:left="1797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D0B4" w14:textId="77777777" w:rsidR="00E67736" w:rsidRDefault="00E67736" w:rsidP="005B4179">
      <w:r>
        <w:separator/>
      </w:r>
    </w:p>
  </w:endnote>
  <w:endnote w:type="continuationSeparator" w:id="0">
    <w:p w14:paraId="48028884" w14:textId="77777777" w:rsidR="00E67736" w:rsidRDefault="00E67736" w:rsidP="005B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05DC" w14:textId="77777777" w:rsidR="004D0B9D" w:rsidRDefault="005B4179">
    <w:pPr>
      <w:pStyle w:val="a4"/>
      <w:jc w:val="center"/>
    </w:pPr>
    <w:r>
      <w:fldChar w:fldCharType="begin"/>
    </w:r>
    <w:r w:rsidR="00090352">
      <w:instrText>PAGE   \* MERGEFORMAT</w:instrText>
    </w:r>
    <w:r>
      <w:fldChar w:fldCharType="separate"/>
    </w:r>
    <w:r w:rsidR="0050406A" w:rsidRPr="0050406A">
      <w:rPr>
        <w:noProof/>
        <w:lang w:val="zh-CN"/>
      </w:rPr>
      <w:t>2</w:t>
    </w:r>
    <w:r>
      <w:fldChar w:fldCharType="end"/>
    </w:r>
  </w:p>
  <w:p w14:paraId="73E0B826" w14:textId="77777777" w:rsidR="004D0B9D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B6A5" w14:textId="77777777" w:rsidR="004D0B9D" w:rsidRDefault="000B1D8A">
    <w:pPr>
      <w:pStyle w:val="a4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F511" w14:textId="77777777" w:rsidR="00E67736" w:rsidRDefault="00E67736" w:rsidP="005B4179">
      <w:r>
        <w:separator/>
      </w:r>
    </w:p>
  </w:footnote>
  <w:footnote w:type="continuationSeparator" w:id="0">
    <w:p w14:paraId="727C5EEB" w14:textId="77777777" w:rsidR="00E67736" w:rsidRDefault="00E67736" w:rsidP="005B4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52"/>
    <w:rsid w:val="00090352"/>
    <w:rsid w:val="000B1D8A"/>
    <w:rsid w:val="000D5881"/>
    <w:rsid w:val="001A4364"/>
    <w:rsid w:val="001E31F1"/>
    <w:rsid w:val="00253912"/>
    <w:rsid w:val="00280E0C"/>
    <w:rsid w:val="002D05B0"/>
    <w:rsid w:val="002D6208"/>
    <w:rsid w:val="00405FC3"/>
    <w:rsid w:val="004D56E0"/>
    <w:rsid w:val="0050406A"/>
    <w:rsid w:val="00517414"/>
    <w:rsid w:val="005B4179"/>
    <w:rsid w:val="005E6D99"/>
    <w:rsid w:val="00645C47"/>
    <w:rsid w:val="006B7E78"/>
    <w:rsid w:val="00706B65"/>
    <w:rsid w:val="00736FA1"/>
    <w:rsid w:val="008765A4"/>
    <w:rsid w:val="00876E68"/>
    <w:rsid w:val="00900933"/>
    <w:rsid w:val="009707C5"/>
    <w:rsid w:val="009E0505"/>
    <w:rsid w:val="009F19F8"/>
    <w:rsid w:val="00B671A4"/>
    <w:rsid w:val="00B8385F"/>
    <w:rsid w:val="00BD4E83"/>
    <w:rsid w:val="00C03F3C"/>
    <w:rsid w:val="00D51386"/>
    <w:rsid w:val="00E57ACD"/>
    <w:rsid w:val="00E67736"/>
    <w:rsid w:val="00EF51B6"/>
    <w:rsid w:val="00F9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C4FD"/>
  <w15:docId w15:val="{CC8CED09-59EF-4C5F-8B1A-5F8E8BC7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3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090352"/>
    <w:rPr>
      <w:rFonts w:ascii="Times New Roman" w:hAnsi="Times New Roman"/>
      <w:sz w:val="18"/>
      <w:szCs w:val="18"/>
    </w:rPr>
  </w:style>
  <w:style w:type="character" w:customStyle="1" w:styleId="a5">
    <w:name w:val="纯文本 字符"/>
    <w:link w:val="a6"/>
    <w:rsid w:val="00090352"/>
    <w:rPr>
      <w:rFonts w:ascii="宋体" w:hAnsi="Courier New"/>
    </w:rPr>
  </w:style>
  <w:style w:type="character" w:customStyle="1" w:styleId="a7">
    <w:name w:val="脚注文本 字符"/>
    <w:link w:val="a8"/>
    <w:uiPriority w:val="99"/>
    <w:rsid w:val="00090352"/>
    <w:rPr>
      <w:rFonts w:ascii="Times New Roman" w:hAnsi="Times New Roman"/>
      <w:sz w:val="18"/>
      <w:szCs w:val="18"/>
    </w:rPr>
  </w:style>
  <w:style w:type="paragraph" w:styleId="a8">
    <w:name w:val="footnote text"/>
    <w:basedOn w:val="a"/>
    <w:link w:val="a7"/>
    <w:uiPriority w:val="99"/>
    <w:unhideWhenUsed/>
    <w:rsid w:val="00090352"/>
    <w:pPr>
      <w:snapToGrid w:val="0"/>
      <w:jc w:val="left"/>
    </w:pPr>
    <w:rPr>
      <w:rFonts w:ascii="Times New Roman" w:eastAsiaTheme="minorEastAsia" w:hAnsi="Times New Roman" w:cstheme="minorBidi"/>
      <w:sz w:val="18"/>
      <w:szCs w:val="18"/>
    </w:rPr>
  </w:style>
  <w:style w:type="character" w:customStyle="1" w:styleId="Char1">
    <w:name w:val="脚注文本 Char1"/>
    <w:basedOn w:val="a0"/>
    <w:uiPriority w:val="99"/>
    <w:semiHidden/>
    <w:rsid w:val="0009035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a3"/>
    <w:uiPriority w:val="99"/>
    <w:rsid w:val="00090352"/>
    <w:pPr>
      <w:tabs>
        <w:tab w:val="center" w:pos="4153"/>
        <w:tab w:val="right" w:pos="8306"/>
      </w:tabs>
      <w:snapToGrid w:val="0"/>
      <w:jc w:val="left"/>
    </w:pPr>
    <w:rPr>
      <w:rFonts w:ascii="Times New Roman" w:eastAsiaTheme="minorEastAsia" w:hAnsi="Times New Roman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090352"/>
    <w:rPr>
      <w:rFonts w:ascii="Calibri" w:eastAsia="宋体" w:hAnsi="Calibri" w:cs="Times New Roman"/>
      <w:sz w:val="18"/>
      <w:szCs w:val="18"/>
    </w:rPr>
  </w:style>
  <w:style w:type="paragraph" w:styleId="a6">
    <w:name w:val="Plain Text"/>
    <w:basedOn w:val="a"/>
    <w:link w:val="a5"/>
    <w:rsid w:val="00090352"/>
    <w:rPr>
      <w:rFonts w:ascii="宋体" w:eastAsiaTheme="minorEastAsia" w:hAnsi="Courier New" w:cstheme="minorBidi"/>
    </w:rPr>
  </w:style>
  <w:style w:type="character" w:customStyle="1" w:styleId="Char11">
    <w:name w:val="纯文本 Char1"/>
    <w:basedOn w:val="a0"/>
    <w:uiPriority w:val="99"/>
    <w:semiHidden/>
    <w:rsid w:val="00090352"/>
    <w:rPr>
      <w:rFonts w:ascii="宋体" w:eastAsia="宋体" w:hAnsi="Courier New" w:cs="Courier New"/>
      <w:szCs w:val="21"/>
    </w:rPr>
  </w:style>
  <w:style w:type="paragraph" w:styleId="a9">
    <w:name w:val="header"/>
    <w:basedOn w:val="a"/>
    <w:link w:val="aa"/>
    <w:uiPriority w:val="99"/>
    <w:unhideWhenUsed/>
    <w:rsid w:val="000B1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B1D8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137</Words>
  <Characters>786</Characters>
  <Application>Microsoft Office Word</Application>
  <DocSecurity>0</DocSecurity>
  <Lines>6</Lines>
  <Paragraphs>1</Paragraphs>
  <ScaleCrop>false</ScaleCrop>
  <Company>财政部会计司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龚小澎</dc:creator>
  <cp:lastModifiedBy>wujian</cp:lastModifiedBy>
  <cp:revision>21</cp:revision>
  <dcterms:created xsi:type="dcterms:W3CDTF">2021-09-10T00:57:00Z</dcterms:created>
  <dcterms:modified xsi:type="dcterms:W3CDTF">2022-08-25T16:03:00Z</dcterms:modified>
</cp:coreProperties>
</file>